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859405"/>
            <wp:effectExtent l="0" t="0" r="146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12185"/>
            <wp:effectExtent l="0" t="0" r="508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8860"/>
            <wp:effectExtent l="0" t="0" r="889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镜像相当于类  而容器相当于实例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安装docker</w:t>
      </w:r>
    </w:p>
    <w:p>
      <w:pP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</w:rPr>
        <w:t>udo apt-get install docker.io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555666"/>
          <w:spacing w:val="0"/>
          <w:sz w:val="19"/>
          <w:szCs w:val="19"/>
          <w:shd w:val="clear" w:fill="EEF0F4"/>
          <w:lang w:val="en-US" w:eastAsia="zh-CN"/>
        </w:rPr>
        <w:t>S</w:t>
      </w: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ystemctl start docker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555666"/>
          <w:spacing w:val="0"/>
          <w:sz w:val="19"/>
          <w:szCs w:val="19"/>
          <w:shd w:val="clear" w:fill="EEF0F4"/>
          <w:lang w:val="en-US" w:eastAsia="zh-CN"/>
        </w:rPr>
        <w:t>S</w:t>
      </w: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ystemctl status docker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555666"/>
          <w:spacing w:val="0"/>
          <w:sz w:val="19"/>
          <w:szCs w:val="19"/>
          <w:shd w:val="clear" w:fill="EEF0F4"/>
          <w:lang w:val="en-US" w:eastAsia="zh-CN"/>
        </w:rPr>
        <w:t>D</w:t>
      </w: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ocker info 查看消息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555666"/>
          <w:spacing w:val="0"/>
          <w:sz w:val="19"/>
          <w:szCs w:val="19"/>
          <w:shd w:val="clear" w:fill="EEF0F4"/>
          <w:lang w:val="en-US" w:eastAsia="zh-CN"/>
        </w:rPr>
        <w:t>S</w:t>
      </w: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ystemctl stop docker  停止docker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555666"/>
          <w:spacing w:val="0"/>
          <w:sz w:val="19"/>
          <w:szCs w:val="19"/>
          <w:shd w:val="clear" w:fill="EEF0F4"/>
          <w:lang w:val="en-US" w:eastAsia="zh-CN"/>
        </w:rPr>
        <w:t>S</w:t>
      </w: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ystemctl enable docker 开机启动docker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查看镜像  docker images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拉取镜像 docker pull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olor w:val="555666"/>
          <w:spacing w:val="0"/>
          <w:sz w:val="19"/>
          <w:szCs w:val="19"/>
          <w:shd w:val="clear" w:fill="EEF0F4"/>
          <w:lang w:val="en-US" w:eastAsia="zh-CN"/>
        </w:rPr>
        <w:t>A</w:t>
      </w: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  <w:lang w:val="en-US" w:eastAsia="zh-CN"/>
        </w:rPr>
        <w:t>utomated dockerhub 注册中心 公共仓库创建出来的</w:t>
      </w:r>
    </w:p>
    <w:p>
      <w:r>
        <w:drawing>
          <wp:inline distT="0" distB="0" distL="114300" distR="114300">
            <wp:extent cx="4480560" cy="373380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删除镜像 docker rmi name/id</w:t>
      </w:r>
      <w:r>
        <w:drawing>
          <wp:inline distT="0" distB="0" distL="114300" distR="114300">
            <wp:extent cx="5267960" cy="1086485"/>
            <wp:effectExtent l="0" t="0" r="508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685030"/>
            <wp:effectExtent l="0" t="0" r="14605" b="889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07970"/>
            <wp:effectExtent l="0" t="0" r="8890" b="1143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在容器中启动镜像centos7</w:t>
      </w:r>
    </w:p>
    <w:p>
      <w:r>
        <w:drawing>
          <wp:inline distT="0" distB="0" distL="114300" distR="114300">
            <wp:extent cx="5273040" cy="438785"/>
            <wp:effectExtent l="0" t="0" r="0" b="317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 退出容器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-a   check all docker container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后台守护进程启动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 one container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exec -it id/DockerName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015740" cy="495300"/>
            <wp:effectExtent l="0" t="0" r="7620" b="762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启动和停止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starrt 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 id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Copy file to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filename  DockerId:/dir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Copy file from docker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dockerid:/dir/file name  filename    default:current filename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挂载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68020"/>
            <wp:effectExtent l="0" t="0" r="0" b="254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 the runtime info of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--format  name/id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 the IPAdress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--format=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{{.NetworkSettings.IPAddress}}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dockername/id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container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 name/id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deploy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mysql:5.7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-di --name=mysql -p 3306:3306 -e MYSQL_ROOT_PASSWORD=root mysql:5.7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 mapping  root pwd  protect thread  interminal mode -e means environment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-uroot -proot --default</w:t>
      </w:r>
    </w:p>
    <w:p>
      <w:r>
        <w:drawing>
          <wp:inline distT="0" distB="0" distL="114300" distR="114300">
            <wp:extent cx="5273040" cy="223520"/>
            <wp:effectExtent l="0" t="0" r="0" b="508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Navicat connect hostmachine mysql in docker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3175635"/>
            <wp:effectExtent l="0" t="0" r="0" b="952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</w:t>
      </w:r>
    </w:p>
    <w:p>
      <w:r>
        <w:drawing>
          <wp:inline distT="0" distB="0" distL="114300" distR="114300">
            <wp:extent cx="5273040" cy="1786890"/>
            <wp:effectExtent l="0" t="0" r="0" b="1143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目录挂载 先停止并移除启动的nginx</w:t>
      </w:r>
    </w:p>
    <w:p>
      <w:r>
        <w:drawing>
          <wp:inline distT="0" distB="0" distL="114300" distR="114300">
            <wp:extent cx="5264150" cy="754380"/>
            <wp:effectExtent l="0" t="0" r="8890" b="762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docer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先pull 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-di --name=redis -p 6388:6379 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注意默认端口号  docket container 一定是6379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r>
        <w:drawing>
          <wp:inline distT="0" distB="0" distL="114300" distR="114300">
            <wp:extent cx="5266055" cy="1676400"/>
            <wp:effectExtent l="0" t="0" r="6985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启动ui 界面管理</w:t>
      </w:r>
    </w:p>
    <w:p>
      <w:r>
        <w:drawing>
          <wp:inline distT="0" distB="0" distL="114300" distR="114300">
            <wp:extent cx="5270500" cy="2813685"/>
            <wp:effectExtent l="0" t="0" r="2540" b="571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36345"/>
            <wp:effectExtent l="0" t="0" r="5080" b="1333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Pull elasticsearch 7.5.0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修改虚拟内存大小</w:t>
      </w:r>
    </w:p>
    <w:p>
      <w:r>
        <w:drawing>
          <wp:inline distT="0" distB="0" distL="114300" distR="114300">
            <wp:extent cx="5272405" cy="645795"/>
            <wp:effectExtent l="0" t="0" r="635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</w:pPr>
      <w:r>
        <w:rPr>
          <w:rFonts w:hint="eastAsia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创建容器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run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>-di --name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>=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elasticsearch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-p </w:t>
      </w:r>
      <w:r>
        <w:rPr>
          <w:rFonts w:hint="default" w:ascii="Lucida Console" w:hAnsi="Lucida Console" w:eastAsia="Lucida Console" w:cs="Lucida Console"/>
          <w:color w:val="116644"/>
          <w:kern w:val="0"/>
          <w:sz w:val="17"/>
          <w:szCs w:val="17"/>
          <w:lang w:val="en-US" w:eastAsia="zh-CN" w:bidi="ar"/>
        </w:rPr>
        <w:t>9200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:9200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-p </w:t>
      </w:r>
      <w:r>
        <w:rPr>
          <w:rFonts w:hint="default" w:ascii="Lucida Console" w:hAnsi="Lucida Console" w:eastAsia="Lucida Console" w:cs="Lucida Console"/>
          <w:color w:val="116644"/>
          <w:kern w:val="0"/>
          <w:sz w:val="17"/>
          <w:szCs w:val="17"/>
          <w:lang w:val="en-US" w:eastAsia="zh-CN" w:bidi="ar"/>
        </w:rPr>
        <w:t>9300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:9300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 xml:space="preserve">"discovery.type=single-node"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-e 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 xml:space="preserve">"cluster.name=elasticsearch"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-v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/mydata/elasticsearch/plugins:/usr/share/elasticsearch/plugins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elasticsearch:7.5.0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安装中文分词器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exec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-it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elasticsearch /bin/bash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#</w:t>
      </w:r>
      <w:r>
        <w:rPr>
          <w:rFonts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此命令需要在容器中运行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elasticsearch-plugin install https://github.com/medcl/elasticsearch-analysis-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ik/releases/download/v7.5.0/elasticsearch-analysis-ik-7.5.0.zip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</w:t>
      </w:r>
      <w:r>
        <w:rPr>
          <w:rFonts w:hint="default"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restart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elasticsearch </w:t>
      </w:r>
    </w:p>
    <w:p>
      <w:r>
        <w:drawing>
          <wp:inline distT="0" distB="0" distL="114300" distR="114300">
            <wp:extent cx="5269230" cy="351155"/>
            <wp:effectExtent l="0" t="0" r="3810" b="1460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56050"/>
            <wp:effectExtent l="0" t="0" r="3810" b="635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</w:t>
      </w:r>
    </w:p>
    <w:p>
      <w:r>
        <w:drawing>
          <wp:inline distT="0" distB="0" distL="114300" distR="114300">
            <wp:extent cx="5270500" cy="2001520"/>
            <wp:effectExtent l="0" t="0" r="2540" b="1016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镜像保存 </w:t>
      </w:r>
    </w:p>
    <w:p>
      <w:r>
        <w:drawing>
          <wp:inline distT="0" distB="0" distL="114300" distR="114300">
            <wp:extent cx="5266055" cy="1959610"/>
            <wp:effectExtent l="0" t="0" r="6985" b="635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639695"/>
            <wp:effectExtent l="0" t="0" r="5080" b="1206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</w:t>
      </w:r>
    </w:p>
    <w:p>
      <w:r>
        <w:drawing>
          <wp:inline distT="0" distB="0" distL="114300" distR="114300">
            <wp:extent cx="5262880" cy="2326005"/>
            <wp:effectExtent l="0" t="0" r="10160" b="571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53515"/>
            <wp:effectExtent l="0" t="0" r="14605" b="952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vim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Dockerfile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#</w:t>
      </w:r>
      <w:r>
        <w:rPr>
          <w:rFonts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依赖镜像名称和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ID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FROM centos:7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#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指定镜像创建者信息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MAINTAINER xxxx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#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切换工作目录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WORKDIR /usr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RUN </w:t>
      </w:r>
      <w:r>
        <w:rPr>
          <w:rFonts w:hint="default"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mkdir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/usr/local/java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#ADD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是相对路径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jar,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把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java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添加到容器中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ADD jdk-8u202-linux-x64.tar.gz /usr/local/java/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#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配置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java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环境变量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ENV JAVA_HOME /usr/local/java/jdk1.8.0_202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ENV PATH </w:t>
      </w:r>
      <w:r>
        <w:rPr>
          <w:rFonts w:hint="default" w:ascii="Lucida Console" w:hAnsi="Lucida Console" w:eastAsia="Lucida Console" w:cs="Lucida Console"/>
          <w:color w:val="0000FF"/>
          <w:kern w:val="0"/>
          <w:sz w:val="17"/>
          <w:szCs w:val="17"/>
          <w:lang w:val="en-US" w:eastAsia="zh-CN" w:bidi="ar"/>
        </w:rPr>
        <w:t>$JAVA_HOME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/bin:</w:t>
      </w:r>
      <w:r>
        <w:rPr>
          <w:rFonts w:hint="default" w:ascii="Lucida Console" w:hAnsi="Lucida Console" w:eastAsia="Lucida Console" w:cs="Lucida Console"/>
          <w:color w:val="0000FF"/>
          <w:kern w:val="0"/>
          <w:sz w:val="17"/>
          <w:szCs w:val="17"/>
          <w:lang w:val="en-US" w:eastAsia="zh-CN" w:bidi="ar"/>
        </w:rPr>
        <w:t xml:space="preserve">$PATH </w:t>
      </w:r>
    </w:p>
    <w:p>
      <w:r>
        <w:drawing>
          <wp:inline distT="0" distB="0" distL="114300" distR="114300">
            <wp:extent cx="5270500" cy="1312545"/>
            <wp:effectExtent l="0" t="0" r="2540" b="1333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私有仓库</w:t>
      </w:r>
    </w:p>
    <w:p>
      <w:r>
        <w:drawing>
          <wp:inline distT="0" distB="0" distL="114300" distR="114300">
            <wp:extent cx="5267960" cy="5688965"/>
            <wp:effectExtent l="0" t="0" r="5080" b="1079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96515"/>
            <wp:effectExtent l="0" t="0" r="13970" b="952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docker 插件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通过maven 将项目打包 生成镜像 上传到docker 私有仓库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本质上还是使用dockerfile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OpenSans-Bold" w:hAnsi="OpenSans-Bold" w:eastAsia="OpenSans-Bold" w:cs="OpenSans-Bold"/>
          <w:b/>
          <w:bCs/>
          <w:color w:val="333333"/>
          <w:kern w:val="0"/>
          <w:sz w:val="34"/>
          <w:szCs w:val="34"/>
          <w:lang w:val="en-US" w:eastAsia="zh-CN" w:bidi="ar"/>
        </w:rPr>
        <w:t>DockerMaven</w:t>
      </w:r>
      <w:r>
        <w:rPr>
          <w:rFonts w:ascii="MicrosoftYaHei-Bold" w:hAnsi="MicrosoftYaHei-Bold" w:eastAsia="MicrosoftYaHei-Bold" w:cs="MicrosoftYaHei-Bold"/>
          <w:b/>
          <w:bCs/>
          <w:color w:val="333333"/>
          <w:kern w:val="0"/>
          <w:sz w:val="34"/>
          <w:szCs w:val="34"/>
          <w:lang w:val="en-US" w:eastAsia="zh-CN" w:bidi="ar"/>
        </w:rPr>
        <w:t xml:space="preserve">插件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微服务部署有两种方法：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手动部署：首先基于源码打包生成</w:t>
      </w:r>
      <w:r>
        <w:rPr>
          <w:rFonts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jar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包（或</w:t>
      </w: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war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包）</w:t>
      </w: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将</w:t>
      </w: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jar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包（或</w:t>
      </w: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war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包）上传至虚拟机并拷贝至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JDK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容器。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通过</w:t>
      </w: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Maven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插件自动部署。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对于数量众多的微服务，手动部署无疑是非常麻烦的做法，并且容易出错。所以我们这里学习如何自动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部署，这也是企业实际开发中经常使用的方法。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" w:hAnsi="OpenSans" w:eastAsia="OpenSans" w:cs="OpenSans"/>
          <w:color w:val="333333"/>
          <w:kern w:val="0"/>
          <w:sz w:val="19"/>
          <w:szCs w:val="19"/>
          <w:lang w:val="en-US" w:eastAsia="zh-CN" w:bidi="ar"/>
        </w:rPr>
        <w:t>Maven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插件自动部署步骤：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MicrosoftYaHei-Bold" w:hAnsi="MicrosoftYaHei-Bold" w:eastAsia="MicrosoftYaHei-Bold" w:cs="MicrosoftYaHei-Bold"/>
          <w:b/>
          <w:bCs/>
          <w:color w:val="333333"/>
          <w:kern w:val="0"/>
          <w:sz w:val="29"/>
          <w:szCs w:val="29"/>
          <w:lang w:val="en-US" w:eastAsia="zh-CN" w:bidi="ar"/>
        </w:rPr>
        <w:t>修改宿主机的</w:t>
      </w:r>
      <w:r>
        <w:rPr>
          <w:rFonts w:hint="default" w:ascii="OpenSans-Bold" w:hAnsi="OpenSans-Bold" w:eastAsia="OpenSans-Bold" w:cs="OpenSans-Bold"/>
          <w:b/>
          <w:bCs/>
          <w:color w:val="333333"/>
          <w:kern w:val="0"/>
          <w:sz w:val="29"/>
          <w:szCs w:val="29"/>
          <w:lang w:val="en-US" w:eastAsia="zh-CN" w:bidi="ar"/>
        </w:rPr>
        <w:t>docker</w:t>
      </w:r>
      <w:r>
        <w:rPr>
          <w:rFonts w:hint="default" w:ascii="MicrosoftYaHei-Bold" w:hAnsi="MicrosoftYaHei-Bold" w:eastAsia="MicrosoftYaHei-Bold" w:cs="MicrosoftYaHei-Bold"/>
          <w:b/>
          <w:bCs/>
          <w:color w:val="333333"/>
          <w:kern w:val="0"/>
          <w:sz w:val="29"/>
          <w:szCs w:val="29"/>
          <w:lang w:val="en-US" w:eastAsia="zh-CN" w:bidi="ar"/>
        </w:rPr>
        <w:t xml:space="preserve">配置，让其可以远程访问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修改以 </w:t>
      </w:r>
      <w:r>
        <w:rPr>
          <w:rFonts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ExecStart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开头的行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修改后如下：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{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>"insecure-registries"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:[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>"192.168.10.101:5000"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]}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systemctl </w:t>
      </w:r>
      <w:r>
        <w:rPr>
          <w:rFonts w:hint="default"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restart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tag jdk1.8 </w:t>
      </w:r>
      <w:r>
        <w:rPr>
          <w:rFonts w:hint="default" w:ascii="Lucida Console" w:hAnsi="Lucida Console" w:eastAsia="Lucida Console" w:cs="Lucida Console"/>
          <w:color w:val="116644"/>
          <w:kern w:val="0"/>
          <w:sz w:val="17"/>
          <w:szCs w:val="17"/>
          <w:lang w:val="en-US" w:eastAsia="zh-CN" w:bidi="ar"/>
        </w:rPr>
        <w:t>192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.168.10.101:5000/jdk1.8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</w:t>
      </w:r>
      <w:r>
        <w:rPr>
          <w:rFonts w:hint="default"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start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registry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push </w:t>
      </w:r>
      <w:r>
        <w:rPr>
          <w:rFonts w:hint="default" w:ascii="Lucida Console" w:hAnsi="Lucida Console" w:eastAsia="Lucida Console" w:cs="Lucida Console"/>
          <w:color w:val="116644"/>
          <w:kern w:val="0"/>
          <w:sz w:val="17"/>
          <w:szCs w:val="17"/>
          <w:lang w:val="en-US" w:eastAsia="zh-CN" w:bidi="ar"/>
        </w:rPr>
        <w:t>192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.168.10.101:5000/jdk1.8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vim /lib/systemd/system/docker.service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0000FF"/>
          <w:kern w:val="0"/>
          <w:sz w:val="17"/>
          <w:szCs w:val="17"/>
          <w:lang w:val="en-US" w:eastAsia="zh-CN" w:bidi="ar"/>
        </w:rPr>
        <w:t>ExecStart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 xml:space="preserve">=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0000FF"/>
          <w:kern w:val="0"/>
          <w:sz w:val="17"/>
          <w:szCs w:val="17"/>
          <w:lang w:val="en-US" w:eastAsia="zh-CN" w:bidi="ar"/>
        </w:rPr>
        <w:t>ExecStart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>=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/usr/bin/dockerd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-H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fd:// </w:t>
      </w:r>
      <w:r>
        <w:rPr>
          <w:rFonts w:hint="default" w:ascii="Lucida Console" w:hAnsi="Lucida Console" w:eastAsia="Lucida Console" w:cs="Lucida Console"/>
          <w:color w:val="0000CC"/>
          <w:kern w:val="0"/>
          <w:sz w:val="17"/>
          <w:szCs w:val="17"/>
          <w:lang w:val="en-US" w:eastAsia="zh-CN" w:bidi="ar"/>
        </w:rPr>
        <w:t xml:space="preserve">-H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tcp://0.0.0.0:2375</w:t>
      </w:r>
      <w:r>
        <w:rPr>
          <w:rFonts w:hint="default" w:ascii="MicrosoftYaHei-Bold" w:hAnsi="MicrosoftYaHei-Bold" w:eastAsia="MicrosoftYaHei-Bold" w:cs="MicrosoftYaHei-Bold"/>
          <w:b/>
          <w:bCs/>
          <w:color w:val="333333"/>
          <w:kern w:val="0"/>
          <w:sz w:val="29"/>
          <w:szCs w:val="29"/>
          <w:lang w:val="en-US" w:eastAsia="zh-CN" w:bidi="ar"/>
        </w:rPr>
        <w:t xml:space="preserve">刷新配置，重启服务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MicrosoftYaHei-Bold" w:hAnsi="MicrosoftYaHei-Bold" w:eastAsia="MicrosoftYaHei-Bold" w:cs="MicrosoftYaHei-Bold"/>
          <w:b/>
          <w:bCs/>
          <w:color w:val="333333"/>
          <w:kern w:val="0"/>
          <w:sz w:val="29"/>
          <w:szCs w:val="29"/>
          <w:lang w:val="en-US" w:eastAsia="zh-CN" w:bidi="ar"/>
        </w:rPr>
        <w:t>在工程</w:t>
      </w:r>
      <w:r>
        <w:rPr>
          <w:rFonts w:hint="default" w:ascii="OpenSans-Bold" w:hAnsi="OpenSans-Bold" w:eastAsia="OpenSans-Bold" w:cs="OpenSans-Bold"/>
          <w:b/>
          <w:bCs/>
          <w:color w:val="333333"/>
          <w:kern w:val="0"/>
          <w:sz w:val="29"/>
          <w:szCs w:val="29"/>
          <w:lang w:val="en-US" w:eastAsia="zh-CN" w:bidi="ar"/>
        </w:rPr>
        <w:t xml:space="preserve">pom.xml </w:t>
      </w:r>
      <w:r>
        <w:rPr>
          <w:rFonts w:hint="default" w:ascii="MicrosoftYaHei-Bold" w:hAnsi="MicrosoftYaHei-Bold" w:eastAsia="MicrosoftYaHei-Bold" w:cs="MicrosoftYaHei-Bold"/>
          <w:b/>
          <w:bCs/>
          <w:color w:val="333333"/>
          <w:kern w:val="0"/>
          <w:sz w:val="29"/>
          <w:szCs w:val="29"/>
          <w:lang w:val="en-US" w:eastAsia="zh-CN" w:bidi="ar"/>
        </w:rPr>
        <w:t xml:space="preserve">增加配置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systemctl daemon-reload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systemctl </w:t>
      </w:r>
      <w:r>
        <w:rPr>
          <w:rFonts w:hint="default"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restart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docker </w:t>
      </w:r>
      <w:r>
        <w:rPr>
          <w:rFonts w:hint="default" w:ascii="Lucida Console" w:hAnsi="Lucida Console" w:eastAsia="Lucida Console" w:cs="Lucida Console"/>
          <w:color w:val="3300AA"/>
          <w:kern w:val="0"/>
          <w:sz w:val="17"/>
          <w:szCs w:val="17"/>
          <w:lang w:val="en-US" w:eastAsia="zh-CN" w:bidi="ar"/>
        </w:rPr>
        <w:t xml:space="preserve">start 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registry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&lt;!--docker</w:t>
      </w:r>
      <w:r>
        <w:rPr>
          <w:rFonts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的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maven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插件，官网：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https://github.com/spotify/docker</w:t>
      </w:r>
      <w:r>
        <w:rPr>
          <w:rFonts w:ascii="Consolas" w:hAnsi="Consolas" w:eastAsia="Consolas" w:cs="Consolas"/>
          <w:color w:val="AA5500"/>
          <w:kern w:val="0"/>
          <w:sz w:val="17"/>
          <w:szCs w:val="17"/>
          <w:lang w:val="en-US" w:eastAsia="zh-CN" w:bidi="ar"/>
        </w:rPr>
        <w:t>-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maven</w:t>
      </w:r>
      <w:r>
        <w:rPr>
          <w:rFonts w:hint="default" w:ascii="Consolas" w:hAnsi="Consolas" w:eastAsia="Consolas" w:cs="Consolas"/>
          <w:color w:val="AA5500"/>
          <w:kern w:val="0"/>
          <w:sz w:val="17"/>
          <w:szCs w:val="17"/>
          <w:lang w:val="en-US" w:eastAsia="zh-CN" w:bidi="ar"/>
        </w:rPr>
        <w:t>-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plugin--&gt;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&lt;plugin&gt;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com.spotify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docker-maven-plugin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1.1.0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&lt;executions&gt;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&lt;execution&gt;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build-image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&lt;phase&gt;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package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&lt;/phase&gt;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&lt;goals&gt;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&lt;goal&gt;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build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&lt;/goal&gt;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&lt;/goals&gt;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&lt;/execution&gt;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&lt;/executions&gt;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&lt;configuration&gt;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&lt;imageName&gt;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ego/${project.artifactId}:${project.version}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&lt;/imageName&gt;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&lt;dockerHost&gt;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http://192.168.10.101:2375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&lt;/dockerHost&gt;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&lt;baseImage&gt;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java:8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&lt;/baseImage&gt; 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OpenSan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YaHe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4527D"/>
    <w:rsid w:val="026549D9"/>
    <w:rsid w:val="02C87AB5"/>
    <w:rsid w:val="05675F00"/>
    <w:rsid w:val="07AE7B96"/>
    <w:rsid w:val="09AB25CC"/>
    <w:rsid w:val="0A297F0B"/>
    <w:rsid w:val="0FBA5F3E"/>
    <w:rsid w:val="12E31658"/>
    <w:rsid w:val="13D451CF"/>
    <w:rsid w:val="178F5D3A"/>
    <w:rsid w:val="19436353"/>
    <w:rsid w:val="1AF37F56"/>
    <w:rsid w:val="1BF66CC7"/>
    <w:rsid w:val="216B672B"/>
    <w:rsid w:val="24217571"/>
    <w:rsid w:val="246D05D3"/>
    <w:rsid w:val="25644C19"/>
    <w:rsid w:val="2B9160D5"/>
    <w:rsid w:val="2BDE3235"/>
    <w:rsid w:val="2D5A3E9F"/>
    <w:rsid w:val="2D7C68D0"/>
    <w:rsid w:val="2E13002A"/>
    <w:rsid w:val="2EF04C25"/>
    <w:rsid w:val="306E15D8"/>
    <w:rsid w:val="34464E7D"/>
    <w:rsid w:val="368D4F2E"/>
    <w:rsid w:val="3A6C3987"/>
    <w:rsid w:val="3D7B0E24"/>
    <w:rsid w:val="3DC90370"/>
    <w:rsid w:val="3E2C17E5"/>
    <w:rsid w:val="3F577280"/>
    <w:rsid w:val="407777A7"/>
    <w:rsid w:val="424A6BCB"/>
    <w:rsid w:val="46FA5318"/>
    <w:rsid w:val="478C35A4"/>
    <w:rsid w:val="4A981AA4"/>
    <w:rsid w:val="4C591BB0"/>
    <w:rsid w:val="4CFF5214"/>
    <w:rsid w:val="4EA66D9B"/>
    <w:rsid w:val="4F175383"/>
    <w:rsid w:val="4F744B39"/>
    <w:rsid w:val="529B42E8"/>
    <w:rsid w:val="5B3E70A2"/>
    <w:rsid w:val="5F2A0D20"/>
    <w:rsid w:val="642E7722"/>
    <w:rsid w:val="6492393F"/>
    <w:rsid w:val="6B621F05"/>
    <w:rsid w:val="6F9D7ED0"/>
    <w:rsid w:val="704A2D2F"/>
    <w:rsid w:val="70844929"/>
    <w:rsid w:val="71BF565B"/>
    <w:rsid w:val="71EA3A88"/>
    <w:rsid w:val="75BD711D"/>
    <w:rsid w:val="77796A3E"/>
    <w:rsid w:val="7E124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2022-01-16T13:48:31Z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379972841BB74A27BD81F74929D2A666</vt:lpwstr>
  </property>
</Properties>
</file>